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DB" w:rsidRPr="00F54DDB" w:rsidRDefault="00F54DDB" w:rsidP="00F54DDB">
      <w:pPr>
        <w:spacing w:before="120" w:after="120" w:line="306" w:lineRule="atLeast"/>
        <w:jc w:val="center"/>
        <w:outlineLvl w:val="2"/>
        <w:rPr>
          <w:rFonts w:ascii="Arial" w:hAnsi="Arial" w:cs="Arial"/>
          <w:b/>
          <w:bCs/>
          <w:color w:val="000000"/>
          <w:sz w:val="31"/>
          <w:szCs w:val="31"/>
        </w:rPr>
      </w:pPr>
      <w:bookmarkStart w:id="0" w:name="_GoBack"/>
      <w:bookmarkEnd w:id="0"/>
      <w:r w:rsidRPr="00F54DDB">
        <w:rPr>
          <w:rFonts w:ascii="Arial" w:hAnsi="Arial" w:cs="Arial"/>
          <w:b/>
          <w:bCs/>
          <w:color w:val="000000"/>
          <w:sz w:val="31"/>
          <w:szCs w:val="31"/>
        </w:rPr>
        <w:t>При угрозе теракта</w:t>
      </w:r>
    </w:p>
    <w:p w:rsidR="00F54DDB" w:rsidRPr="00F54DDB" w:rsidRDefault="00F54DDB" w:rsidP="00F54DDB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54DDB">
        <w:rPr>
          <w:rFonts w:ascii="Arial" w:hAnsi="Arial" w:cs="Arial"/>
          <w:color w:val="000000"/>
          <w:sz w:val="22"/>
          <w:szCs w:val="22"/>
        </w:rPr>
        <w:t>Всегда контролируйте ситуацию вокруг себя, особенно когда находитесь на объектах транспорта, культурно - развлекательных, спортивных и торговых центрах.</w:t>
      </w:r>
    </w:p>
    <w:p w:rsidR="00F54DDB" w:rsidRPr="00F54DDB" w:rsidRDefault="00F54DDB" w:rsidP="00F54DDB">
      <w:pPr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54DDB">
        <w:rPr>
          <w:rFonts w:ascii="Arial" w:hAnsi="Arial" w:cs="Arial"/>
          <w:color w:val="000000"/>
          <w:sz w:val="22"/>
          <w:szCs w:val="22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F54DDB" w:rsidRPr="00F54DDB" w:rsidRDefault="00F54DDB" w:rsidP="00F54DDB">
      <w:pPr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54DDB">
        <w:rPr>
          <w:rFonts w:ascii="Arial" w:hAnsi="Arial" w:cs="Arial"/>
          <w:color w:val="000000"/>
          <w:sz w:val="22"/>
          <w:szCs w:val="22"/>
        </w:rPr>
        <w:t>Не подбирайте бесхозных вещей, как бы привлекательно они не выглядели.</w:t>
      </w:r>
    </w:p>
    <w:p w:rsidR="00F54DDB" w:rsidRPr="00F54DDB" w:rsidRDefault="00F54DDB" w:rsidP="00F54DDB">
      <w:pPr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54DDB">
        <w:rPr>
          <w:rFonts w:ascii="Arial" w:hAnsi="Arial" w:cs="Arial"/>
          <w:color w:val="000000"/>
          <w:sz w:val="22"/>
          <w:szCs w:val="22"/>
        </w:rPr>
        <w:t>В них могут быть закамуфлированы взрывные устройства (в банках из-под пива, сотовых телефонах и т.п.). Не пинайте на улице предметы, лежащие на земле.</w:t>
      </w:r>
    </w:p>
    <w:p w:rsidR="00F54DDB" w:rsidRPr="00F54DDB" w:rsidRDefault="00F54DDB" w:rsidP="00F54DDB">
      <w:pPr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54DDB">
        <w:rPr>
          <w:rFonts w:ascii="Arial" w:hAnsi="Arial" w:cs="Arial"/>
          <w:color w:val="000000"/>
          <w:sz w:val="22"/>
          <w:szCs w:val="22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F54DDB" w:rsidRPr="00F54DDB" w:rsidRDefault="00F54DDB" w:rsidP="00F54DDB">
      <w:pPr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54DDB">
        <w:rPr>
          <w:rFonts w:ascii="Arial" w:hAnsi="Arial" w:cs="Arial"/>
          <w:color w:val="000000"/>
          <w:sz w:val="22"/>
          <w:szCs w:val="22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F54DDB" w:rsidRPr="00F54DDB" w:rsidRDefault="00F54DDB" w:rsidP="00F54DDB">
      <w:pPr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54DDB">
        <w:rPr>
          <w:rFonts w:ascii="Arial" w:hAnsi="Arial" w:cs="Arial"/>
          <w:color w:val="000000"/>
          <w:sz w:val="22"/>
          <w:szCs w:val="22"/>
        </w:rPr>
        <w:t>Случайно узнав о готовящемся теракте, немедленно сообщите об этом в правоохранительные органы.</w:t>
      </w:r>
    </w:p>
    <w:p w:rsidR="00F54DDB" w:rsidRPr="00F54DDB" w:rsidRDefault="00F54DDB" w:rsidP="00F54DDB">
      <w:pPr>
        <w:shd w:val="clear" w:color="auto" w:fill="FFFFFF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54DDB">
        <w:rPr>
          <w:rFonts w:ascii="Arial" w:hAnsi="Arial" w:cs="Arial"/>
          <w:b/>
          <w:bCs/>
          <w:color w:val="000000"/>
          <w:sz w:val="22"/>
          <w:szCs w:val="22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6259CE" w:rsidRDefault="006259CE" w:rsidP="00F54DDB">
      <w:pPr>
        <w:spacing w:line="360" w:lineRule="auto"/>
        <w:jc w:val="center"/>
      </w:pPr>
    </w:p>
    <w:sectPr w:rsidR="0062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DB"/>
    <w:rsid w:val="003A5679"/>
    <w:rsid w:val="00526ADF"/>
    <w:rsid w:val="006259CE"/>
    <w:rsid w:val="00F54DDB"/>
    <w:rsid w:val="00F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7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A56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A56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A56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679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A5679"/>
    <w:rPr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A5679"/>
    <w:rPr>
      <w:b/>
      <w:bCs/>
      <w:sz w:val="28"/>
      <w:szCs w:val="28"/>
      <w:lang w:eastAsia="ru-RU"/>
    </w:rPr>
  </w:style>
  <w:style w:type="character" w:styleId="a3">
    <w:name w:val="Strong"/>
    <w:qFormat/>
    <w:rsid w:val="003A5679"/>
    <w:rPr>
      <w:b/>
      <w:bCs/>
    </w:rPr>
  </w:style>
  <w:style w:type="character" w:styleId="a4">
    <w:name w:val="Emphasis"/>
    <w:qFormat/>
    <w:rsid w:val="003A56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7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A56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A56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A56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679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A5679"/>
    <w:rPr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A5679"/>
    <w:rPr>
      <w:b/>
      <w:bCs/>
      <w:sz w:val="28"/>
      <w:szCs w:val="28"/>
      <w:lang w:eastAsia="ru-RU"/>
    </w:rPr>
  </w:style>
  <w:style w:type="character" w:styleId="a3">
    <w:name w:val="Strong"/>
    <w:qFormat/>
    <w:rsid w:val="003A5679"/>
    <w:rPr>
      <w:b/>
      <w:bCs/>
    </w:rPr>
  </w:style>
  <w:style w:type="character" w:styleId="a4">
    <w:name w:val="Emphasis"/>
    <w:qFormat/>
    <w:rsid w:val="003A56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2017-11-29T05:21:00Z</dcterms:created>
  <dcterms:modified xsi:type="dcterms:W3CDTF">2017-11-29T05:21:00Z</dcterms:modified>
</cp:coreProperties>
</file>