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2A" w:rsidRDefault="00D73B2A" w:rsidP="00DD0372">
      <w:pPr>
        <w:pStyle w:val="a3"/>
        <w:spacing w:before="0" w:beforeAutospacing="0" w:after="0" w:afterAutospacing="0"/>
        <w:jc w:val="center"/>
        <w:rPr>
          <w:rStyle w:val="a4"/>
          <w:color w:val="00B050"/>
          <w:sz w:val="48"/>
          <w:szCs w:val="48"/>
        </w:rPr>
      </w:pPr>
      <w:r>
        <w:rPr>
          <w:noProof/>
        </w:rPr>
        <w:drawing>
          <wp:inline distT="0" distB="0" distL="0" distR="0" wp14:anchorId="1DCC1F6D" wp14:editId="58BE5092">
            <wp:extent cx="3000375" cy="2251880"/>
            <wp:effectExtent l="0" t="0" r="0" b="0"/>
            <wp:docPr id="10" name="Рисунок 10" descr="http://detskijsad.ucoz.com/_si/0/6277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kijsad.ucoz.com/_si/0/627701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903" cy="225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72" w:rsidRDefault="00DD0372" w:rsidP="00DD0372">
      <w:pPr>
        <w:pStyle w:val="a3"/>
        <w:spacing w:before="0" w:beforeAutospacing="0" w:after="0" w:afterAutospacing="0"/>
        <w:jc w:val="center"/>
        <w:rPr>
          <w:rStyle w:val="a4"/>
          <w:color w:val="00B050"/>
          <w:sz w:val="48"/>
          <w:szCs w:val="48"/>
        </w:rPr>
      </w:pPr>
      <w:r w:rsidRPr="00DD0372">
        <w:rPr>
          <w:rStyle w:val="a4"/>
          <w:color w:val="00B050"/>
          <w:sz w:val="48"/>
          <w:szCs w:val="48"/>
        </w:rPr>
        <w:t>Что такое адаптация?</w:t>
      </w:r>
    </w:p>
    <w:p w:rsidR="00DD0372" w:rsidRPr="00DD0372" w:rsidRDefault="00DD0372" w:rsidP="00DD0372">
      <w:pPr>
        <w:pStyle w:val="a3"/>
        <w:spacing w:after="0" w:afterAutospacing="0"/>
        <w:ind w:firstLine="708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Адаптация — это привыкание человека к новым обстоятельствам, в конкретном случае – это привыкание малыша к детскому саду. Возраст ребёнка с 1 до 2-2,5 лет характеризуется обострённой чувствительностью к разлуке с матерью и страхом новизны. Поэтому адаптация к дошкольному учреждению проходит крайне болезненно.</w:t>
      </w:r>
    </w:p>
    <w:p w:rsidR="00DD0372" w:rsidRPr="00DD0372" w:rsidRDefault="00DD0372" w:rsidP="00DD0372">
      <w:pPr>
        <w:pStyle w:val="a3"/>
        <w:spacing w:after="0" w:afterAutospacing="0"/>
        <w:ind w:firstLine="708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 xml:space="preserve">Первое посещение ребёнком дошкольного образовательного учреждения – это важное событие в его жизни. Когда ребёнок приходит в ДОУ, он попадает в новые условия. Меняется режим, характер питания, температура помещения, воспитательные приёмы, характер общения и т.п. Всё это, как правило, приводит к изменению поведения ребёнка, нарушается его аппетит, сон, эмоциональное состояние. У некоторых ребят происходит потеря уже имеющихся навыков. Необходимо знать, что состояние эмоционального дискомфорта, переживаемое ребёнком, может привести к снижению сопротивляемости организма. Родители должны приложить все усилия к тому, чтобы помочь малышу пройти психологическую адаптацию в коллективе. Характер и длительность адаптационного периода зависят также и от индивидуально-типологических особенностей детей. По характеру поведения </w:t>
      </w:r>
      <w:proofErr w:type="gramStart"/>
      <w:r w:rsidRPr="00DD0372">
        <w:rPr>
          <w:rStyle w:val="a4"/>
          <w:b w:val="0"/>
          <w:sz w:val="28"/>
          <w:szCs w:val="28"/>
        </w:rPr>
        <w:t>при</w:t>
      </w:r>
      <w:proofErr w:type="gramEnd"/>
      <w:r w:rsidRPr="00DD0372">
        <w:rPr>
          <w:rStyle w:val="a4"/>
          <w:b w:val="0"/>
          <w:sz w:val="28"/>
          <w:szCs w:val="28"/>
        </w:rPr>
        <w:t xml:space="preserve"> поступления в детский сад детей условно можно разделить на три группы:</w:t>
      </w:r>
    </w:p>
    <w:p w:rsidR="00DD0372" w:rsidRPr="00DD0372" w:rsidRDefault="00DD0372" w:rsidP="00DD0372">
      <w:pPr>
        <w:pStyle w:val="a3"/>
        <w:spacing w:after="0" w:afterAutospacing="0"/>
        <w:ind w:firstLine="708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Первая группа — большинство детей резко отрицательно и бурно выражают своё отношение к происходящему: громко плачут, бросаются на пол, царапаются, кусаются, щиплют тех, кто оказываются рядом. Они, то просятся на руки к взрослому, то бегут к двери с яростью расшвыривают предлагаемые игрушки. Дети этой группы привыкают в течение 20-30 дней.</w:t>
      </w:r>
    </w:p>
    <w:p w:rsidR="00DD0372" w:rsidRPr="00DD0372" w:rsidRDefault="00DD0372" w:rsidP="00DD0372">
      <w:pPr>
        <w:pStyle w:val="a3"/>
        <w:spacing w:after="0" w:afterAutospacing="0"/>
        <w:ind w:firstLine="708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 xml:space="preserve">Вторая группа – немногочисленная, два-три ребёнка, которые после расставания с мамой замыкаются, бывают крайне напряжены, насторожены. У них хватает сил только на то, чтобы сделать несколько шагов от порога в сторону и забиться в ближайший угол, спиной к стене, отгородившись от всех стулом. Эти дети, находясь в крайнем напряжении, еле сдерживают </w:t>
      </w:r>
      <w:r w:rsidRPr="00DD0372">
        <w:rPr>
          <w:rStyle w:val="a4"/>
          <w:b w:val="0"/>
          <w:sz w:val="28"/>
          <w:szCs w:val="28"/>
        </w:rPr>
        <w:lastRenderedPageBreak/>
        <w:t>рыдания, сидят, уставившись в одну точку, не притрагиваясь ни к игрушкам, ни к еде. Они молчат, не реагируют ни на одно предложение, отворачиваются при попытке вступить с ними в контакт. И только увидев в дверях маму, оживают, с трудом передвигая ноги, устремляются к ней, а то и просто горько рыдают. Адаптация таких детей длится два-три месяца, протекает очень сложно.</w:t>
      </w:r>
    </w:p>
    <w:p w:rsidR="00DD0372" w:rsidRPr="00DD0372" w:rsidRDefault="00DD0372" w:rsidP="00DD0372">
      <w:pPr>
        <w:pStyle w:val="a3"/>
        <w:spacing w:after="0" w:afterAutospacing="0"/>
        <w:ind w:firstLine="708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Третья группа – коммуникабельные, общительные малыши. Впервые переступив порог детского сада, такой карапуз совсем не робеет, здоровается с взрослыми, улыбается и тут же берёт в свои руки инициативу общения с ними. Он сообщает, что пришел к детям в гости, хотя даже не смотрит в их сторону, а весь устремлён к взрослому. Вся его энергия направлена на презентацию себя как личности. Он спешит рассказать, какие у него дома необыкновенные игрушки. Целый день он рассказывает о своей семье, о том, где успел побывать, что успел повидать. С удовольствием демонстрирует свои умения: самостоятельно ест, раздевается и ожидает заслуженной похвалы, хотя лишь пробует еду, а в постели лежит, не выпуская взрослого из поля зрения, но такая идиллия длится не более двух-трех дней, на большее у малыша не хватает объёма информации. Теперь уже, увидев издали здание детского сада, он впадает в отчаяние, резко протестует, цепляется за маму и по стилю поведения не отличается от детей первой группы. Длительность адаптации зависят и от жизненного опыта малыша.</w:t>
      </w:r>
    </w:p>
    <w:p w:rsidR="00DD0372" w:rsidRDefault="00DD0372" w:rsidP="00DD0372">
      <w:pPr>
        <w:pStyle w:val="a3"/>
        <w:spacing w:after="0" w:afterAutospacing="0"/>
        <w:jc w:val="center"/>
        <w:rPr>
          <w:rStyle w:val="a5"/>
          <w:b/>
          <w:bCs/>
          <w:color w:val="00B050"/>
          <w:sz w:val="48"/>
          <w:szCs w:val="48"/>
        </w:rPr>
      </w:pPr>
      <w:r w:rsidRPr="00DD0372">
        <w:rPr>
          <w:rStyle w:val="a5"/>
          <w:b/>
          <w:bCs/>
          <w:color w:val="00B050"/>
          <w:sz w:val="48"/>
          <w:szCs w:val="48"/>
        </w:rPr>
        <w:t>Советы психолога.</w:t>
      </w:r>
    </w:p>
    <w:p w:rsidR="00DD0372" w:rsidRPr="00DD0372" w:rsidRDefault="00DD0372" w:rsidP="00DD0372">
      <w:pPr>
        <w:pStyle w:val="a3"/>
        <w:spacing w:after="0" w:afterAutospacing="0"/>
        <w:jc w:val="center"/>
        <w:rPr>
          <w:b/>
          <w:color w:val="00B050"/>
          <w:sz w:val="48"/>
          <w:szCs w:val="48"/>
        </w:rPr>
      </w:pPr>
      <w:r>
        <w:rPr>
          <w:noProof/>
        </w:rPr>
        <w:drawing>
          <wp:inline distT="0" distB="0" distL="0" distR="0" wp14:anchorId="5C62CC4C" wp14:editId="4CDFF190">
            <wp:extent cx="2305050" cy="1210151"/>
            <wp:effectExtent l="0" t="0" r="0" b="9525"/>
            <wp:docPr id="4" name="Рисунок 4" descr="https://im0-tub-ru.yandex.net/i?id=4de8958d4ff640eff50cb64f8b146c2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4de8958d4ff640eff50cb64f8b146c2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1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72" w:rsidRPr="00DD0372" w:rsidRDefault="00DD0372" w:rsidP="00DD0372">
      <w:pPr>
        <w:pStyle w:val="a3"/>
        <w:spacing w:after="0" w:afterAutospacing="0"/>
        <w:jc w:val="center"/>
        <w:rPr>
          <w:sz w:val="28"/>
          <w:szCs w:val="28"/>
        </w:rPr>
      </w:pPr>
      <w:r w:rsidRPr="00DD0372">
        <w:rPr>
          <w:rStyle w:val="a4"/>
          <w:sz w:val="28"/>
          <w:szCs w:val="28"/>
        </w:rPr>
        <w:t>«Как помочь ребёнку быстрее привыкнуть к детскому саду?»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· Старайтесь не нервничать, не показывать свою тревогу по поводу адаптации ребёнка к детскому саду он чувствует Ваши переживания.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· Обязательно придумывайте какой-нибудь ритуал прощания (чмокнуть в щёчку, помахать рукой), а также ритуал встречи.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· По возможности приводить малыша в ясли должен кто-то один, будь то мама, папа или бабушка. Так он быстрее привыкнет расставаться.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· Не обманывайте ребёнка, забирайте домой вовремя, как пообещали.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lastRenderedPageBreak/>
        <w:t>· Разрешите ребёнку брать в детский сад любимые игрушки, предметы, напоминающие о доме.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· В присутствии ребёнка избегайте критических замечаний в адрес детского сада и его сотрудников.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· В выходные дни резко не меняйте режим дня ребёнка.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· Не отучайте ребёнка от вредных привычек в адаптационный период (сосание соски, качание).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· Создайте спокойную, бесконфликтную обстановку в семье.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· На время прекратите посещение с ребёнком многолюдных мест, цирка, театра.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· Будьте терпимее к его капризам.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· «Не пугайте», не наказывайте детским садом.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· Уделяйте ребёнку больше своего времени, играйте вместе, каждый день читайте малышу.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· Не скупитесь на похвалу.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· Эмоционально поддерживайте малыша: чаще обнимайте, поглаживайте, называйте ласковыми именами.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sz w:val="28"/>
          <w:szCs w:val="28"/>
        </w:rPr>
        <w:t>· </w:t>
      </w:r>
      <w:r w:rsidRPr="00DD0372">
        <w:rPr>
          <w:rStyle w:val="a4"/>
          <w:b w:val="0"/>
          <w:sz w:val="28"/>
          <w:szCs w:val="28"/>
        </w:rPr>
        <w:t>Радуйтесь прекрасным минутам общения со своим малышом!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«Скандал по всем правилам, или как справиться с детской истерикой».</w:t>
      </w:r>
    </w:p>
    <w:p w:rsidR="00DD0372" w:rsidRPr="00DD0372" w:rsidRDefault="00DD0372" w:rsidP="00DD0372">
      <w:pPr>
        <w:pStyle w:val="a3"/>
        <w:spacing w:after="0" w:afterAutospacing="0"/>
        <w:ind w:firstLine="708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Каждый взрослый иногда сталкивается с детской истерикой, каждый помнит, какой нагрузкой (психологической и физиологической) они сопровождаются. В такой ситуации, когда на вас смотрят посторонние люди, легко растеряться или выйти из себя. Как быть?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1. Помните, что даже самые замечательные мамы оказываются в таких ситуациях, и дело тут не в маме, а в темпераменте и характере вашего ребёнка.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Задумайтесь над причиной истерики ребёнка: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а) ребёнку не хватает вашего внимания, и он таким способом стремится завоевать его (такая привычка очень быстро закрепляется и часто используется и во взрослой жизни);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lastRenderedPageBreak/>
        <w:t>б) ребёнок манипулирует вами, он привык таким образом добывать всё, что он хочет.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Отличить манипуляцию нелегко, но понаблюдайте за своим ребёнком: </w:t>
      </w:r>
      <w:r w:rsidRPr="00DD0372">
        <w:rPr>
          <w:rStyle w:val="a5"/>
          <w:bCs/>
          <w:sz w:val="28"/>
          <w:szCs w:val="28"/>
        </w:rPr>
        <w:t>как</w:t>
      </w:r>
      <w:r w:rsidRPr="00DD0372">
        <w:rPr>
          <w:rStyle w:val="a4"/>
          <w:b w:val="0"/>
          <w:sz w:val="28"/>
          <w:szCs w:val="28"/>
        </w:rPr>
        <w:t> именно он плачет, </w:t>
      </w:r>
      <w:proofErr w:type="spellStart"/>
      <w:r w:rsidRPr="00DD0372">
        <w:rPr>
          <w:rStyle w:val="a5"/>
          <w:bCs/>
          <w:sz w:val="28"/>
          <w:szCs w:val="28"/>
        </w:rPr>
        <w:t>что</w:t>
      </w:r>
      <w:r w:rsidRPr="00DD0372">
        <w:rPr>
          <w:rStyle w:val="a4"/>
          <w:b w:val="0"/>
          <w:sz w:val="28"/>
          <w:szCs w:val="28"/>
        </w:rPr>
        <w:t>помогает</w:t>
      </w:r>
      <w:proofErr w:type="spellEnd"/>
      <w:r w:rsidRPr="00DD0372">
        <w:rPr>
          <w:rStyle w:val="a4"/>
          <w:b w:val="0"/>
          <w:sz w:val="28"/>
          <w:szCs w:val="28"/>
        </w:rPr>
        <w:t xml:space="preserve"> ему успокоиться.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Если вы поняли, что вами манипулируют, дайте ребёнку понять, что вы не одобряете его действия;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в) ребёнок устал, хочет спать, он голоден: искорените причину, и истерика пройдёт.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2. Если истерика в самом разгаре, улучите момент, когда ребёнок набирает воздух, чтобы огласить окрестности новыми криками и очень выразительно и увлекательно начните рассказывать какую-нибудь захватывающую историю.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3. Можно попытаться взять ребёнка на руки, прижать к себе и ждать, когда всё закончится, выражая своё сочувствие, желательно одной часто повторяющейся фразой.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4. Главное средство от истерик – не впадать в такое же неистовство, пытаясь сохранять спокойствие, выразить своё сочувствие ребёнку:</w:t>
      </w:r>
    </w:p>
    <w:p w:rsidR="00DD0372" w:rsidRPr="00DD0372" w:rsidRDefault="00DD0372" w:rsidP="00DD0372">
      <w:pPr>
        <w:pStyle w:val="a3"/>
        <w:spacing w:after="0" w:afterAutospacing="0"/>
        <w:rPr>
          <w:b/>
          <w:sz w:val="28"/>
          <w:szCs w:val="28"/>
        </w:rPr>
      </w:pPr>
      <w:r w:rsidRPr="00DD0372">
        <w:rPr>
          <w:rStyle w:val="a5"/>
          <w:b/>
          <w:bCs/>
          <w:sz w:val="28"/>
          <w:szCs w:val="28"/>
        </w:rPr>
        <w:t>«Я понимаю, что ты сейчас злишься, потому что мы не можем купить тебе …………», «Я знаю, как это обидно»; «Когда ты успокоишься, мы обсудим с тобой, что произошло».</w:t>
      </w:r>
    </w:p>
    <w:p w:rsidR="00DD0372" w:rsidRPr="00DD0372" w:rsidRDefault="00DD0372" w:rsidP="00DD0372">
      <w:pPr>
        <w:pStyle w:val="a3"/>
        <w:spacing w:after="0" w:afterAutospacing="0"/>
        <w:ind w:firstLine="708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Ребёнок не услышит вас с первого раза, но повторив эту фразу 20 раз, вы достучитесь до своего малыша и он будет благодарен вам, что вы не дали волю своим чувствам (а как хотелось!). Договорите с ребёнком, выясните причины его поведения.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5.Дети 3 — 5-ти лет вполне способны понять логичные объяснения взрослых. Пора учить ребёнка переживать и проживать неприятности, а не делать вид, что ничего не произошло.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Конечно, объяснить что – либо громко кричащему ребёнку очень трудно.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6.По возможности забудьте, что на вас смотрят: эти люди и сами не раз попадали в такую ситуацию.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7.Когда буря грянула, не корите себя. Не обвиняйте ребёнка, его (бабушкин, дедушкин, папин, мамин, тётин) характер.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sz w:val="28"/>
          <w:szCs w:val="28"/>
        </w:rPr>
        <w:lastRenderedPageBreak/>
        <w:t>Помните, что никто не знает вашего ребёнка так, как он себя. Вывод: чаще беседуйте с ребёнком о его настроении, желаниях, интересах и обязанностях!</w:t>
      </w:r>
    </w:p>
    <w:p w:rsidR="00DD0372" w:rsidRDefault="00DD0372" w:rsidP="00DD0372">
      <w:pPr>
        <w:pStyle w:val="a3"/>
        <w:spacing w:after="0" w:afterAutospacing="0"/>
        <w:jc w:val="center"/>
        <w:rPr>
          <w:rStyle w:val="a4"/>
          <w:i/>
          <w:color w:val="00B050"/>
          <w:sz w:val="48"/>
          <w:szCs w:val="48"/>
        </w:rPr>
      </w:pPr>
      <w:proofErr w:type="spellStart"/>
      <w:proofErr w:type="gramStart"/>
      <w:r w:rsidRPr="00DD0372">
        <w:rPr>
          <w:rStyle w:val="a4"/>
          <w:i/>
          <w:color w:val="00B050"/>
          <w:sz w:val="48"/>
          <w:szCs w:val="48"/>
        </w:rPr>
        <w:t>C</w:t>
      </w:r>
      <w:proofErr w:type="gramEnd"/>
      <w:r w:rsidRPr="00DD0372">
        <w:rPr>
          <w:rStyle w:val="a4"/>
          <w:i/>
          <w:color w:val="00B050"/>
          <w:sz w:val="48"/>
          <w:szCs w:val="48"/>
        </w:rPr>
        <w:t>оветы</w:t>
      </w:r>
      <w:proofErr w:type="spellEnd"/>
      <w:r w:rsidRPr="00DD0372">
        <w:rPr>
          <w:rStyle w:val="a4"/>
          <w:i/>
          <w:color w:val="00B050"/>
          <w:sz w:val="48"/>
          <w:szCs w:val="48"/>
        </w:rPr>
        <w:t xml:space="preserve"> родителям.</w:t>
      </w:r>
    </w:p>
    <w:p w:rsidR="00D73B2A" w:rsidRPr="00DD0372" w:rsidRDefault="00D73B2A" w:rsidP="00DD0372">
      <w:pPr>
        <w:pStyle w:val="a3"/>
        <w:spacing w:after="0" w:afterAutospacing="0"/>
        <w:jc w:val="center"/>
        <w:rPr>
          <w:i/>
          <w:color w:val="00B050"/>
          <w:sz w:val="48"/>
          <w:szCs w:val="48"/>
        </w:rPr>
      </w:pPr>
      <w:r>
        <w:rPr>
          <w:noProof/>
        </w:rPr>
        <w:drawing>
          <wp:inline distT="0" distB="0" distL="0" distR="0" wp14:anchorId="475B5CEF" wp14:editId="78D9095B">
            <wp:extent cx="2009775" cy="1457325"/>
            <wp:effectExtent l="0" t="0" r="9525" b="9525"/>
            <wp:docPr id="6" name="Рисунок 6" descr="https://vip-divan.su/800/600/https/r1.nubex.ru/s11610-4fc/f2305_0e/001345718_1-732daf7f9eedb08779cba748c80010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p-divan.su/800/600/https/r1.nubex.ru/s11610-4fc/f2305_0e/001345718_1-732daf7f9eedb08779cba748c80010d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973" cy="145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72" w:rsidRPr="00D73B2A" w:rsidRDefault="00DD0372" w:rsidP="00D73B2A">
      <w:pPr>
        <w:pStyle w:val="a3"/>
        <w:spacing w:after="0" w:afterAutospacing="0"/>
        <w:jc w:val="center"/>
        <w:rPr>
          <w:b/>
          <w:color w:val="00B050"/>
          <w:sz w:val="28"/>
          <w:szCs w:val="28"/>
        </w:rPr>
      </w:pPr>
      <w:r w:rsidRPr="00D73B2A">
        <w:rPr>
          <w:rStyle w:val="a5"/>
          <w:b/>
          <w:bCs/>
          <w:color w:val="00B050"/>
          <w:sz w:val="28"/>
          <w:szCs w:val="28"/>
        </w:rPr>
        <w:t>Как надо готовить ребёнка к поступлению в детский сад?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Не нервничать и не показывать свою тревогу накануне поступления ребёнка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Всё время объяснять ребёнку, что он для Вас, как и прежде, дорог и любим.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 xml:space="preserve">Настраивать ребёнка на мажорный лад. Внушать ему, что это очень </w:t>
      </w:r>
      <w:proofErr w:type="gramStart"/>
      <w:r w:rsidRPr="00DD0372">
        <w:rPr>
          <w:rStyle w:val="a4"/>
          <w:b w:val="0"/>
          <w:sz w:val="28"/>
          <w:szCs w:val="28"/>
        </w:rPr>
        <w:t>здорово</w:t>
      </w:r>
      <w:proofErr w:type="gramEnd"/>
      <w:r w:rsidRPr="00DD0372">
        <w:rPr>
          <w:rStyle w:val="a4"/>
          <w:b w:val="0"/>
          <w:sz w:val="28"/>
          <w:szCs w:val="28"/>
        </w:rPr>
        <w:t>, что он дорос до сада и стал таким большим.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Раскрыть малышу «секреты» возможных навыков общения с детьми и взрослыми.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Стараться отдать его в группу сада, где у ребёнка есть знакомые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ровесники, с которыми он раньше играл дома или во дворе.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Не отдавать ребёнка в детский сад в разгар кризиса трёх лет.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Учить ребёнка всем необходимым навыкам самообслуживания.</w:t>
      </w:r>
    </w:p>
    <w:p w:rsidR="00D73B2A" w:rsidRDefault="00DD0372" w:rsidP="00DD0372">
      <w:pPr>
        <w:pStyle w:val="a3"/>
        <w:spacing w:after="0" w:afterAutospacing="0"/>
        <w:jc w:val="center"/>
        <w:rPr>
          <w:rStyle w:val="a5"/>
          <w:b/>
          <w:bCs/>
          <w:color w:val="00B050"/>
          <w:sz w:val="48"/>
          <w:szCs w:val="48"/>
        </w:rPr>
      </w:pPr>
      <w:r>
        <w:rPr>
          <w:rStyle w:val="a5"/>
          <w:b/>
          <w:bCs/>
          <w:color w:val="00B050"/>
          <w:sz w:val="48"/>
          <w:szCs w:val="48"/>
        </w:rPr>
        <w:t xml:space="preserve">     </w:t>
      </w:r>
    </w:p>
    <w:p w:rsidR="00D73B2A" w:rsidRDefault="00D73B2A" w:rsidP="00DD0372">
      <w:pPr>
        <w:pStyle w:val="a3"/>
        <w:spacing w:after="0" w:afterAutospacing="0"/>
        <w:jc w:val="center"/>
        <w:rPr>
          <w:rStyle w:val="a5"/>
          <w:b/>
          <w:bCs/>
          <w:color w:val="00B050"/>
          <w:sz w:val="48"/>
          <w:szCs w:val="48"/>
        </w:rPr>
      </w:pPr>
    </w:p>
    <w:p w:rsidR="00D73B2A" w:rsidRDefault="00D73B2A" w:rsidP="00DD0372">
      <w:pPr>
        <w:pStyle w:val="a3"/>
        <w:spacing w:after="0" w:afterAutospacing="0"/>
        <w:jc w:val="center"/>
        <w:rPr>
          <w:rStyle w:val="a5"/>
          <w:b/>
          <w:bCs/>
          <w:color w:val="00B050"/>
          <w:sz w:val="48"/>
          <w:szCs w:val="48"/>
        </w:rPr>
      </w:pPr>
    </w:p>
    <w:p w:rsidR="00D73B2A" w:rsidRDefault="00D73B2A" w:rsidP="00DD0372">
      <w:pPr>
        <w:pStyle w:val="a3"/>
        <w:spacing w:after="0" w:afterAutospacing="0"/>
        <w:jc w:val="center"/>
        <w:rPr>
          <w:rStyle w:val="a5"/>
          <w:b/>
          <w:bCs/>
          <w:color w:val="00B050"/>
          <w:sz w:val="48"/>
          <w:szCs w:val="48"/>
        </w:rPr>
      </w:pPr>
    </w:p>
    <w:p w:rsidR="00DD0372" w:rsidRDefault="00D73B2A" w:rsidP="00DD0372">
      <w:pPr>
        <w:pStyle w:val="a3"/>
        <w:spacing w:after="0" w:afterAutospacing="0"/>
        <w:jc w:val="center"/>
        <w:rPr>
          <w:rStyle w:val="a5"/>
          <w:b/>
          <w:bCs/>
          <w:color w:val="00B050"/>
          <w:sz w:val="48"/>
          <w:szCs w:val="48"/>
        </w:rPr>
      </w:pPr>
      <w:r>
        <w:rPr>
          <w:rStyle w:val="a5"/>
          <w:b/>
          <w:bCs/>
          <w:color w:val="00B050"/>
          <w:sz w:val="48"/>
          <w:szCs w:val="48"/>
        </w:rPr>
        <w:lastRenderedPageBreak/>
        <w:t xml:space="preserve">        </w:t>
      </w:r>
      <w:r w:rsidR="00DD0372" w:rsidRPr="00DD0372">
        <w:rPr>
          <w:rStyle w:val="a5"/>
          <w:b/>
          <w:bCs/>
          <w:color w:val="00B050"/>
          <w:sz w:val="48"/>
          <w:szCs w:val="48"/>
        </w:rPr>
        <w:t>Роль родителей в процессе</w:t>
      </w:r>
      <w:r w:rsidR="00DD0372">
        <w:rPr>
          <w:rStyle w:val="a5"/>
          <w:b/>
          <w:bCs/>
          <w:color w:val="00B050"/>
          <w:sz w:val="48"/>
          <w:szCs w:val="48"/>
        </w:rPr>
        <w:tab/>
      </w:r>
      <w:r w:rsidR="00DD0372">
        <w:rPr>
          <w:rStyle w:val="a5"/>
          <w:b/>
          <w:bCs/>
          <w:color w:val="00B050"/>
          <w:sz w:val="48"/>
          <w:szCs w:val="48"/>
        </w:rPr>
        <w:tab/>
      </w:r>
      <w:r w:rsidR="00DD0372" w:rsidRPr="00DD0372">
        <w:rPr>
          <w:rStyle w:val="a5"/>
          <w:b/>
          <w:bCs/>
          <w:color w:val="00B050"/>
          <w:sz w:val="48"/>
          <w:szCs w:val="48"/>
        </w:rPr>
        <w:t xml:space="preserve"> адаптации ребёнка к ДОУ.</w:t>
      </w:r>
    </w:p>
    <w:p w:rsidR="00DD0372" w:rsidRPr="00DD0372" w:rsidRDefault="00DD0372" w:rsidP="00DD0372">
      <w:pPr>
        <w:pStyle w:val="a3"/>
        <w:spacing w:after="0" w:afterAutospacing="0"/>
        <w:jc w:val="center"/>
        <w:rPr>
          <w:b/>
          <w:color w:val="00B050"/>
          <w:sz w:val="48"/>
          <w:szCs w:val="48"/>
        </w:rPr>
      </w:pPr>
      <w:r>
        <w:rPr>
          <w:noProof/>
        </w:rPr>
        <w:drawing>
          <wp:inline distT="0" distB="0" distL="0" distR="0" wp14:anchorId="4AF41072" wp14:editId="2810914B">
            <wp:extent cx="2390775" cy="1791681"/>
            <wp:effectExtent l="0" t="0" r="0" b="0"/>
            <wp:docPr id="3" name="Рисунок 3" descr="https://im0-tub-ru.yandex.net/i?id=7be9ae6961962919fa5d74b945276b76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7be9ae6961962919fa5d74b945276b76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0372" w:rsidRPr="00DD0372" w:rsidRDefault="00DD0372" w:rsidP="00DD0372">
      <w:pPr>
        <w:pStyle w:val="a3"/>
        <w:spacing w:after="0" w:afterAutospacing="0"/>
        <w:ind w:firstLine="708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Быть родителями — это искусство. Однако если художниками рождаются, то родителями становятся. Главное в этом процессе — проявить чуткость, понять переживания своего ребенка, суметь встать на его место, особенно в критические для него периоды, одним из которых, несомненно, является период привыкания ребенка к детскому учреждению.</w:t>
      </w:r>
    </w:p>
    <w:p w:rsidR="00DD0372" w:rsidRPr="00DD0372" w:rsidRDefault="00DD0372" w:rsidP="00DD0372">
      <w:pPr>
        <w:pStyle w:val="a3"/>
        <w:spacing w:after="0" w:afterAutospacing="0"/>
        <w:ind w:firstLine="708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Первое, что должны уметь родители, — быть спокойными во взаимоотношениях с малышом, уравновешенными и доброжелательно настроенными к детскому саду и его воспитателям. Ребенку непременно передадутся эти чувства.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Ваш — образ жизни — семейная атмосфера, установки, ценности и взаимоотношения в семье являются главными факторами в развитии личности ребенка. Дети воспринимают нормы поведения в обществе, усваивая таковые в семье, на ее примере они учатся взаимодействию с людьми. Плохое поведение ребенка чаще всего свидетельствует о том, что он не чувствует себя защищенным.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Особенно чувствительны к семейным проблемам мальчики. Разлады в семье, а тем более развод родителей скверно сказываются на благополучии детей. Дети становятся тревожными, тревога проявляется в виде агрессии и дурного поведения, вследствие чего и адаптация ребенка к детскому саду проходит с большим трудом.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Поддерживайте в доме атмосферу, лишенную напряжения, выясняйте отношения с супругом в отсутствии детей.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 xml:space="preserve">Дайте ребенку понять, что он занимает в семье очень важное место, что он любим, что его интересы </w:t>
      </w:r>
      <w:proofErr w:type="gramStart"/>
      <w:r w:rsidRPr="00DD0372">
        <w:rPr>
          <w:rStyle w:val="a4"/>
          <w:b w:val="0"/>
          <w:sz w:val="28"/>
          <w:szCs w:val="28"/>
        </w:rPr>
        <w:t>-э</w:t>
      </w:r>
      <w:proofErr w:type="gramEnd"/>
      <w:r w:rsidRPr="00DD0372">
        <w:rPr>
          <w:rStyle w:val="a4"/>
          <w:b w:val="0"/>
          <w:sz w:val="28"/>
          <w:szCs w:val="28"/>
        </w:rPr>
        <w:t>то ваши интересы.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Не бойтесь признаться в своей не правоте, если вы действительно были неправы: сорвались, незаслуженно поругали малыша.</w:t>
      </w:r>
    </w:p>
    <w:p w:rsidR="00DD0372" w:rsidRPr="00DD0372" w:rsidRDefault="00DD0372" w:rsidP="00DD0372">
      <w:pPr>
        <w:pStyle w:val="a3"/>
        <w:spacing w:after="0" w:afterAutospacing="0"/>
        <w:ind w:firstLine="708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lastRenderedPageBreak/>
        <w:t>Каждому из родителей, противоречащих мнению другого родителя; это сбивает ребенка с толку и порождает тревогу. Поэтому добивайтесь согласованности своих действий.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Ясно выражайте ребенку свои требования, мягко и доступно объясните, чего вы хотите от него. Например, недостаточно сказать « веди себя хорошо», если вы хотите тишины, а ребенок расшалился. Попросите его не шуметь (спокойно и доброжелательно, без раздражения).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Проявляйте свои мысли и чувства без агрессивности, внимательно слушайте ребенка.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 xml:space="preserve">Не забывайте оставлять времени для себя: почитайте, отдохните. Ваше спокойствие нужно, прежде </w:t>
      </w:r>
      <w:proofErr w:type="gramStart"/>
      <w:r w:rsidRPr="00DD0372">
        <w:rPr>
          <w:rStyle w:val="a4"/>
          <w:b w:val="0"/>
          <w:sz w:val="28"/>
          <w:szCs w:val="28"/>
        </w:rPr>
        <w:t>всего</w:t>
      </w:r>
      <w:proofErr w:type="gramEnd"/>
      <w:r w:rsidRPr="00DD0372">
        <w:rPr>
          <w:rStyle w:val="a4"/>
          <w:b w:val="0"/>
          <w:sz w:val="28"/>
          <w:szCs w:val="28"/>
        </w:rPr>
        <w:t xml:space="preserve"> вашему малышу.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Знайте, что трудности и переживания, подобные ваши, испытывают все родители, отдающие детей в детские учреждения.</w:t>
      </w:r>
    </w:p>
    <w:p w:rsidR="00DD0372" w:rsidRPr="00DD0372" w:rsidRDefault="00DD0372" w:rsidP="00DD0372">
      <w:pPr>
        <w:pStyle w:val="a3"/>
        <w:spacing w:after="0" w:afterAutospacing="0"/>
        <w:ind w:firstLine="708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И еще один совет, который поможет и вам и вашему ребенку пережить не простой период привыкания к новым условиям жизни: найдите спокойное уединенное место и 5 минут свободного времени. Вдохните носом воздух, выдохните ртом. Закройте глаза. Дыхание спокойное. Представьте своего ребенка, его личико, его одежду, вообразите его играющим в группе. Мысленно передайте ему свою любовь, силу, исходящую от вас</w:t>
      </w:r>
      <w:proofErr w:type="gramStart"/>
      <w:r w:rsidRPr="00DD0372">
        <w:rPr>
          <w:rStyle w:val="a4"/>
          <w:b w:val="0"/>
          <w:sz w:val="28"/>
          <w:szCs w:val="28"/>
        </w:rPr>
        <w:t xml:space="preserve">… </w:t>
      </w:r>
      <w:r w:rsidRPr="00DD0372">
        <w:rPr>
          <w:rStyle w:val="a4"/>
          <w:b w:val="0"/>
          <w:sz w:val="28"/>
          <w:szCs w:val="28"/>
        </w:rPr>
        <w:t xml:space="preserve"> </w:t>
      </w:r>
      <w:r w:rsidRPr="00DD0372">
        <w:rPr>
          <w:rStyle w:val="a4"/>
          <w:b w:val="0"/>
          <w:sz w:val="28"/>
          <w:szCs w:val="28"/>
        </w:rPr>
        <w:t>О</w:t>
      </w:r>
      <w:proofErr w:type="gramEnd"/>
      <w:r w:rsidRPr="00DD0372">
        <w:rPr>
          <w:rStyle w:val="a4"/>
          <w:b w:val="0"/>
          <w:sz w:val="28"/>
          <w:szCs w:val="28"/>
        </w:rPr>
        <w:t>ткройте глаза, улыбнитесь.</w:t>
      </w:r>
    </w:p>
    <w:p w:rsidR="00DD0372" w:rsidRPr="00DD0372" w:rsidRDefault="00DD0372" w:rsidP="00DD0372">
      <w:pPr>
        <w:pStyle w:val="a3"/>
        <w:spacing w:after="0" w:afterAutospacing="0"/>
        <w:jc w:val="center"/>
        <w:rPr>
          <w:b/>
          <w:color w:val="00B050"/>
          <w:sz w:val="48"/>
          <w:szCs w:val="48"/>
        </w:rPr>
      </w:pPr>
      <w:r w:rsidRPr="00DD0372">
        <w:rPr>
          <w:rStyle w:val="a5"/>
          <w:b/>
          <w:bCs/>
          <w:color w:val="00B050"/>
          <w:sz w:val="48"/>
          <w:szCs w:val="48"/>
        </w:rPr>
        <w:t>Способы уменьшить стресс у ребёнка.</w:t>
      </w:r>
    </w:p>
    <w:p w:rsidR="00DD0372" w:rsidRPr="00DD0372" w:rsidRDefault="00DD0372" w:rsidP="00DD0372">
      <w:pPr>
        <w:pStyle w:val="a3"/>
        <w:spacing w:after="0" w:afterAutospacing="0"/>
        <w:ind w:firstLine="708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Несложные действия способны уменьшить тревожность и положительно повлиять на адаптацию ребёнка к новым жизненным условиям. Так, рекомендуется приучать ребёнка к детскому саду постепенно. Родителям стоит заранее подготовить себя и малыша к первому дню посещения дошкольного учреждения. Необходимо заранее создавать дома для ребёнка режим дня (сон, игры и приём пищи), соответствующий режиму ДОУ.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 xml:space="preserve">В первые дни не следует оставлять малыша в детском саду больше двух часов. Время пребывания нужно увеличивать постепенно. По </w:t>
      </w:r>
      <w:proofErr w:type="gramStart"/>
      <w:r w:rsidRPr="00DD0372">
        <w:rPr>
          <w:rStyle w:val="a4"/>
          <w:b w:val="0"/>
          <w:sz w:val="28"/>
          <w:szCs w:val="28"/>
        </w:rPr>
        <w:t>прошествии</w:t>
      </w:r>
      <w:proofErr w:type="gramEnd"/>
      <w:r w:rsidRPr="00DD0372">
        <w:rPr>
          <w:rStyle w:val="a4"/>
          <w:b w:val="0"/>
          <w:sz w:val="28"/>
          <w:szCs w:val="28"/>
        </w:rPr>
        <w:t xml:space="preserve"> 2-3 недель (данный период индивидуален для каждого ребёнка), учитывая желание малыша, можно оставить его на целый день в ДОУ.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 xml:space="preserve">Каждый раз после прихода из детского сада необходимо спрашивать ребёнка о том, как прошёл день, какие он получил впечатления. Обязательно нужно акцентировать внимание ребёнка на положительных моментах, так как </w:t>
      </w:r>
      <w:r w:rsidRPr="00DD0372">
        <w:rPr>
          <w:rStyle w:val="a4"/>
          <w:b w:val="0"/>
          <w:sz w:val="28"/>
          <w:szCs w:val="28"/>
        </w:rPr>
        <w:lastRenderedPageBreak/>
        <w:t>родители такими короткими замечаниями способны сформировать у них позитивное отношение к дошкольному учреждению.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Если малыш плачет, стоит взять его на руки, успокоить – вероятно, ему не хватает прикосновений мамы, которых совсем недавно было намного больше.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Желательно дома укладывать ребёнка спать пораньше, побыть с ним подольше перед сном, поговорить о садике.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В выходные стоит придерживаться режима дня, принятого в ДОУ, повторять все виды деятельности, которым малыш уже обучился.</w:t>
      </w:r>
    </w:p>
    <w:p w:rsidR="00DD0372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 w:rsidRPr="00DD0372">
        <w:rPr>
          <w:rStyle w:val="a4"/>
          <w:b w:val="0"/>
          <w:sz w:val="28"/>
          <w:szCs w:val="28"/>
        </w:rPr>
        <w:t>Желательно дать ребёнку пару дней отдыха, если он категорически отказывается идти в детский сад. Всё это время надо рассказывать о садике, о том, как много интересного его ждёт там. Пусть эти разговоры будут эмоционально окрашены, они помогут успокоить малыша.</w:t>
      </w:r>
    </w:p>
    <w:p w:rsidR="00BA6FBD" w:rsidRPr="00DD0372" w:rsidRDefault="00DD0372" w:rsidP="00DD0372">
      <w:pPr>
        <w:pStyle w:val="a3"/>
        <w:spacing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 wp14:anchorId="10DCF30B" wp14:editId="0764AC17">
            <wp:extent cx="4895850" cy="4324350"/>
            <wp:effectExtent l="0" t="0" r="0" b="0"/>
            <wp:docPr id="1" name="Рисунок 1" descr="https://img2.freepng.ru/20180308/rjw/kisspng-child-toy-clip-art-children-5aa1de07de4a63.1118155315205575759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2.freepng.ru/20180308/rjw/kisspng-child-toy-clip-art-children-5aa1de07de4a63.11181553152055757591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123" cy="432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FBD" w:rsidRPr="00DD0372" w:rsidSect="00DD0372">
      <w:pgSz w:w="11906" w:h="16838"/>
      <w:pgMar w:top="1134" w:right="850" w:bottom="1134" w:left="1701" w:header="708" w:footer="708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D3"/>
    <w:rsid w:val="004F01D3"/>
    <w:rsid w:val="00BA6FBD"/>
    <w:rsid w:val="00D73B2A"/>
    <w:rsid w:val="00DD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372"/>
    <w:rPr>
      <w:b/>
      <w:bCs/>
    </w:rPr>
  </w:style>
  <w:style w:type="character" w:styleId="a5">
    <w:name w:val="Emphasis"/>
    <w:basedOn w:val="a0"/>
    <w:uiPriority w:val="20"/>
    <w:qFormat/>
    <w:rsid w:val="00DD03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D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372"/>
    <w:rPr>
      <w:b/>
      <w:bCs/>
    </w:rPr>
  </w:style>
  <w:style w:type="character" w:styleId="a5">
    <w:name w:val="Emphasis"/>
    <w:basedOn w:val="a0"/>
    <w:uiPriority w:val="20"/>
    <w:qFormat/>
    <w:rsid w:val="00DD03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D0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2021-09-27T02:34:00Z</dcterms:created>
  <dcterms:modified xsi:type="dcterms:W3CDTF">2021-09-27T02:52:00Z</dcterms:modified>
</cp:coreProperties>
</file>