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>
        <w:rPr>
          <w:noProof/>
        </w:rPr>
        <w:drawing>
          <wp:inline distT="0" distB="0" distL="0" distR="0" wp14:anchorId="770841B5" wp14:editId="014E9473">
            <wp:extent cx="3943350" cy="2555091"/>
            <wp:effectExtent l="0" t="0" r="0" b="0"/>
            <wp:docPr id="1" name="Рисунок 1" descr="https://sun1-19.userapi.com/brbk9M3wSiASNd7_nDyG2El7PcTIO7u1hfAwZw/LRkrH5Ic6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9.userapi.com/brbk9M3wSiASNd7_nDyG2El7PcTIO7u1hfAwZw/LRkrH5Ic6S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369" cy="255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D49">
        <w:rPr>
          <w:color w:val="000000"/>
          <w:sz w:val="28"/>
          <w:szCs w:val="28"/>
        </w:rPr>
        <w:br/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81818"/>
          <w:sz w:val="28"/>
          <w:szCs w:val="28"/>
        </w:rPr>
      </w:pPr>
      <w:r w:rsidRPr="005D5D49">
        <w:rPr>
          <w:b/>
          <w:bCs/>
          <w:i/>
          <w:color w:val="C00000"/>
          <w:sz w:val="28"/>
          <w:szCs w:val="28"/>
        </w:rPr>
        <w:t>«Как правильно учить стихи с детьми дома»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      Все  родители знают, что учить стихи с детьми надо. Это развивает память, расширяет кругозор, учит восприятию такого жанра, как поэзия и, наконец, формирует общий уровень культуры человека. Многие  из нас, вспоминают, что это была за задача  - выучить стихотворение! Сидишь  и механически повторяешь строку за строкой, а проснувшись утром, понимаешь, что запомнили всего половину.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Конечно, не для всех детей заучивание стихотворений является проблемой. Для некоторых даже наоборот: они молниеносно запоминают то, что им особенно нравится. Но есть и такие дети, которым запоминать стихи сложно, для которых это просто непосильный труд. Почему? Чаще всего, потому что стихотворение он учит неправильно.       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      </w:t>
      </w:r>
      <w:r w:rsidRPr="005D5D49">
        <w:rPr>
          <w:color w:val="FF0000"/>
          <w:sz w:val="28"/>
          <w:szCs w:val="28"/>
        </w:rPr>
        <w:t> </w:t>
      </w:r>
      <w:r w:rsidRPr="005D5D49">
        <w:rPr>
          <w:b/>
          <w:color w:val="FF0000"/>
          <w:sz w:val="28"/>
          <w:szCs w:val="28"/>
        </w:rPr>
        <w:t>Способ №1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Чтобы ребенок легко и хорошо запоминал рифму нужно обязательно знакомить его с «мелодией» стихотворения и начать стоит, как можно раньше.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Кроха еще лежит в коляске, а вы уже декламируете ему ритмичные «Идет бычок качается», «Наша Таня громко плачет».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Когда чадо подрастет, этот первый, заложенный в подсознании опыт, облегчит ему и сознательный подход к процессу заучивания. И помните, что наиболее благоприятным возрастом для заучивания стихотворений является 4-6 лет.</w:t>
      </w: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Именно в этот возрастной отрезок начинает особенно быстро развиваться память малыша.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И если до четырех лет мы не ставим перед ребенком задачи запомнить произведение, а просто «начитываем» их количество - что запомнит, то запомнит, то после четырех лет мы уже целенаправленно учим ребенка запоминать текст наизусть. Причем учить нужно как можно больше - это самый лучший способ сформировать необходимый для обучения объем памяти.   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</w:t>
      </w:r>
      <w:r w:rsidRPr="005D5D49">
        <w:rPr>
          <w:b/>
          <w:bCs/>
          <w:color w:val="FF0000"/>
          <w:sz w:val="28"/>
          <w:szCs w:val="28"/>
        </w:rPr>
        <w:t>Способ №2 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       Заучивать стихотворение следует эмоционально и с выражением, - такова детская природа! В противном случае, оно будет лишено для ребенка смысла. Кстати, некоторые родители  приучают детей к невыразительной манере чтения стихов. Учить стихотворение лучше индивидуально, так что помните об этом и держите ситуацию под контролем. Ребенок, не проникшийся красотой стихотворной литературной формы в детстве, став взрослым, вряд ли будет часто обращаться к поэзии.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</w:t>
      </w:r>
      <w:r w:rsidRPr="005D5D49">
        <w:rPr>
          <w:b/>
          <w:bCs/>
          <w:color w:val="FF0000"/>
          <w:sz w:val="28"/>
          <w:szCs w:val="28"/>
        </w:rPr>
        <w:t>Способ №3 .</w:t>
      </w:r>
      <w:r w:rsidRPr="005D5D49">
        <w:rPr>
          <w:b/>
          <w:bCs/>
          <w:color w:val="FF0000"/>
          <w:sz w:val="28"/>
          <w:szCs w:val="28"/>
        </w:rPr>
        <w:br/>
      </w:r>
      <w:r w:rsidRPr="005D5D49">
        <w:rPr>
          <w:color w:val="000000"/>
          <w:sz w:val="28"/>
          <w:szCs w:val="28"/>
        </w:rPr>
        <w:t xml:space="preserve">Для того чтобы стихотворение легко училось, оно должно по содержанию соответствовать возрасту и темпераменту ребенка. Не нужно заставлять четырехлетнюю кроху заучивать на потеху гостей отрывки из «Онегина». Лучше всего учить детскую классику С. Михалкова, А. </w:t>
      </w:r>
      <w:proofErr w:type="spellStart"/>
      <w:r w:rsidRPr="005D5D49">
        <w:rPr>
          <w:color w:val="000000"/>
          <w:sz w:val="28"/>
          <w:szCs w:val="28"/>
        </w:rPr>
        <w:t>Барто</w:t>
      </w:r>
      <w:proofErr w:type="spellEnd"/>
      <w:r w:rsidRPr="005D5D49">
        <w:rPr>
          <w:color w:val="000000"/>
          <w:sz w:val="28"/>
          <w:szCs w:val="28"/>
        </w:rPr>
        <w:t>,  К. Чуковского.</w:t>
      </w: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5D49">
        <w:rPr>
          <w:color w:val="000000"/>
          <w:sz w:val="28"/>
          <w:szCs w:val="28"/>
        </w:rPr>
        <w:t xml:space="preserve">Шалунам лучше предлагать для запоминания стихи ритмичные, веселые, деткам спокойным - размеренные, плавные. Конечно, в школе с их темпераментом никто считаться не будет, но пока мы только учимся учить стихи, лучше поступить именно так. Ребенку главное понять технику запоминания, а это легче делать на том материале, который «сердцу ближе». И еще - учить стихотворение нельзя просто так. Это обязательно должно быть подарком для кого-то: мамы, бабушки или, например, к приходу Деда </w:t>
      </w: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Мороза. Только в семь-восемь лет мы потихоньку будем нацеливать ребенка на то, что знать стихи наизусть нужно и для себя.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b/>
          <w:bCs/>
          <w:color w:val="FF0000"/>
          <w:sz w:val="28"/>
          <w:szCs w:val="28"/>
        </w:rPr>
        <w:t> Способ №4 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    Прежде, чем начать заучивание, взрослый, который будет учить стихотворение с ребенком должен сам прочитать его с выражением. Еще лучше, если взрослый будет знать его наизусть. Затем следует обязательно найти в тексте незнакомые или непонятные малышу слова и объяснить их.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Когда все слова будут разъяснены, стихотворение нужно прочитать еще раз, медленно, расставляя смысловые акценты. После повторного прочтения расскажите ребенку, кто написал такое замечательное произведение, о том, как и когда оно написано это стихотворение.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Такой подход приучает маленького человека к культуре заучивания и облегчает восприятие поэзии. После покажите ребенку иллюстрации, которые нарисовал художник, вдохновленный красотой стихотворения, а пока чадо будет их рассматривать, прочтите стихотворение еще раз. Таким образом, у дошкольника формируется образ произведения.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И только после такой предварительной работы приступайте непосредственно к заучиванию.   </w:t>
      </w: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5D49">
        <w:rPr>
          <w:color w:val="000000"/>
          <w:sz w:val="28"/>
          <w:szCs w:val="28"/>
        </w:rPr>
        <w:t>  </w:t>
      </w:r>
      <w:r w:rsidRPr="005D5D49">
        <w:rPr>
          <w:b/>
          <w:bCs/>
          <w:color w:val="FF0000"/>
          <w:sz w:val="28"/>
          <w:szCs w:val="28"/>
        </w:rPr>
        <w:t>Способ №5 .</w:t>
      </w:r>
      <w:r w:rsidRPr="005D5D49">
        <w:rPr>
          <w:color w:val="000000"/>
          <w:sz w:val="28"/>
          <w:szCs w:val="28"/>
        </w:rPr>
        <w:br/>
        <w:t xml:space="preserve">        Мы знаем, что одним из нас лучше запоминаются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Эти особенности присущи не только взрослым, но и дошкольникам. Существуют разные методы заучивания стихотворений, которые ориентируются на эти различия. Попробуйте </w:t>
      </w:r>
      <w:proofErr w:type="spellStart"/>
      <w:r w:rsidRPr="005D5D49">
        <w:rPr>
          <w:color w:val="000000"/>
          <w:sz w:val="28"/>
          <w:szCs w:val="28"/>
        </w:rPr>
        <w:t>поочереди</w:t>
      </w:r>
      <w:proofErr w:type="spellEnd"/>
      <w:r w:rsidRPr="005D5D49">
        <w:rPr>
          <w:color w:val="000000"/>
          <w:sz w:val="28"/>
          <w:szCs w:val="28"/>
        </w:rPr>
        <w:t xml:space="preserve"> каждый из них, и вы увидите, как вашему ребенку легче запоминать стихи. Заодно вы сможете сделать вывод о том, какой вид памяти у малыша является ведущим. </w:t>
      </w:r>
      <w:r w:rsidRPr="005D5D49">
        <w:rPr>
          <w:color w:val="000000"/>
          <w:sz w:val="28"/>
          <w:szCs w:val="28"/>
        </w:rPr>
        <w:br/>
        <w:t>       </w:t>
      </w: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Возможно, вы будете пользоваться несколькими методами или сочетать один с другим. Главное - результат: легкий и приносящий радость от общения с поэзией процесс заучивания стихотворений.</w:t>
      </w:r>
    </w:p>
    <w:p w:rsidR="005D5D49" w:rsidRPr="005D5D49" w:rsidRDefault="005D5D49" w:rsidP="005D5D4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5D5D49">
        <w:rPr>
          <w:color w:val="000000"/>
          <w:sz w:val="28"/>
          <w:szCs w:val="28"/>
        </w:rPr>
        <w:t> </w:t>
      </w:r>
      <w:r w:rsidRPr="005D5D49">
        <w:rPr>
          <w:b/>
          <w:bCs/>
          <w:color w:val="FF0000"/>
          <w:sz w:val="28"/>
          <w:szCs w:val="28"/>
        </w:rPr>
        <w:t>Способ №6 .</w:t>
      </w:r>
      <w:r w:rsidRPr="005D5D49">
        <w:rPr>
          <w:b/>
          <w:bCs/>
          <w:color w:val="FF0000"/>
          <w:sz w:val="40"/>
          <w:szCs w:val="40"/>
        </w:rPr>
        <w:br/>
      </w:r>
      <w:r w:rsidRPr="005D5D49">
        <w:rPr>
          <w:color w:val="000000"/>
          <w:sz w:val="28"/>
          <w:szCs w:val="28"/>
        </w:rPr>
        <w:t xml:space="preserve">И еще один общий совет для всех. Нарисуйте с ребенком каждое выученное стихотворение. Своеобразную собственную иллюстрацию к нему.      Подпишите название и автора. Складывайте эти рисунки в отдельную папочку. Периодически доставайте, рассматривайте вместе с </w:t>
      </w:r>
      <w:proofErr w:type="gramStart"/>
      <w:r w:rsidRPr="005D5D49">
        <w:rPr>
          <w:color w:val="000000"/>
          <w:sz w:val="28"/>
          <w:szCs w:val="28"/>
        </w:rPr>
        <w:t>близкими</w:t>
      </w:r>
      <w:proofErr w:type="gramEnd"/>
      <w:r w:rsidRPr="005D5D49">
        <w:rPr>
          <w:color w:val="000000"/>
          <w:sz w:val="28"/>
          <w:szCs w:val="28"/>
        </w:rPr>
        <w:t>, вспоминайте и читайте наизусть ранее выученные стихотворения. Это замечательный способ и поддерживать объем памяти и литературный поэтический багаж ребенка.</w:t>
      </w:r>
      <w:bookmarkStart w:id="0" w:name="_GoBack"/>
      <w:bookmarkEnd w:id="0"/>
    </w:p>
    <w:p w:rsidR="005D5D49" w:rsidRDefault="005D5D49" w:rsidP="005D5D49">
      <w:pPr>
        <w:jc w:val="center"/>
        <w:rPr>
          <w:rFonts w:ascii="Arial" w:hAnsi="Arial" w:cs="Arial"/>
          <w:b/>
          <w:bCs/>
          <w:color w:val="00B0F0"/>
          <w:sz w:val="44"/>
          <w:szCs w:val="44"/>
        </w:rPr>
      </w:pPr>
    </w:p>
    <w:p w:rsidR="00983AC9" w:rsidRDefault="005D5D49" w:rsidP="005D5D49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5D5D49">
        <w:rPr>
          <w:rFonts w:ascii="Times New Roman" w:hAnsi="Times New Roman" w:cs="Times New Roman"/>
          <w:b/>
          <w:bCs/>
          <w:color w:val="C00000"/>
          <w:sz w:val="44"/>
          <w:szCs w:val="44"/>
        </w:rPr>
        <w:t>ЖЕЛАЕМ, ВАМ УСПЕХА!</w:t>
      </w:r>
    </w:p>
    <w:p w:rsidR="005D5D49" w:rsidRPr="005D5D49" w:rsidRDefault="005D5D49" w:rsidP="005D5D49">
      <w:pPr>
        <w:jc w:val="center"/>
        <w:rPr>
          <w:rFonts w:ascii="Times New Roman" w:hAnsi="Times New Roman" w:cs="Times New Roman"/>
          <w:color w:val="C00000"/>
        </w:rPr>
      </w:pPr>
      <w:r>
        <w:rPr>
          <w:noProof/>
          <w:lang w:eastAsia="ru-RU"/>
        </w:rPr>
        <w:drawing>
          <wp:inline distT="0" distB="0" distL="0" distR="0" wp14:anchorId="13A39C31" wp14:editId="76F770F3">
            <wp:extent cx="5940425" cy="4018846"/>
            <wp:effectExtent l="0" t="0" r="3175" b="1270"/>
            <wp:docPr id="2" name="Рисунок 2" descr="https://cdo.smolgu.ru/pluginfile.php/211839/course/overviewfiles/14735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o.smolgu.ru/pluginfile.php/211839/course/overviewfiles/147355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D49" w:rsidRPr="005D5D49" w:rsidSect="005D5D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8B"/>
    <w:rsid w:val="00214B8B"/>
    <w:rsid w:val="005D5D49"/>
    <w:rsid w:val="0098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2023-02-14T02:30:00Z</dcterms:created>
  <dcterms:modified xsi:type="dcterms:W3CDTF">2023-02-14T02:39:00Z</dcterms:modified>
</cp:coreProperties>
</file>